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52" w:rsidRPr="00A4481F" w:rsidRDefault="00F27883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</w:pPr>
      <w:r w:rsidRPr="00A4481F">
        <w:rPr>
          <w:rFonts w:ascii="Times New Roman" w:eastAsia="Batang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 wp14:anchorId="489A79B4" wp14:editId="693BCC59">
            <wp:simplePos x="899160" y="1075055"/>
            <wp:positionH relativeFrom="margin">
              <wp:align>right</wp:align>
            </wp:positionH>
            <wp:positionV relativeFrom="margin">
              <wp:align>top</wp:align>
            </wp:positionV>
            <wp:extent cx="1122045" cy="1347470"/>
            <wp:effectExtent l="0" t="0" r="1905" b="508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5A52"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t-EE"/>
        </w:rPr>
        <w:t>ПРИГЛАШЕНИЕ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t-EE"/>
        </w:rPr>
        <w:t xml:space="preserve">Ждём Вас на обучение методики </w:t>
      </w:r>
      <w:proofErr w:type="spellStart"/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t-EE"/>
        </w:rPr>
        <w:t>CARe</w:t>
      </w:r>
      <w:proofErr w:type="spellEnd"/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 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t-EE"/>
        </w:rPr>
        <w:t>Лекторы: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 практики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психо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-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социальой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 реабилитаций - лектор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CARe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Europe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Кюлли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Мяэ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,</w:t>
      </w:r>
      <w:r w:rsidR="00A4481F"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 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 Татьяна Перепёлкина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t-EE"/>
        </w:rPr>
        <w:t>Распорядок: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 6 дней (48 часов) аудиторной и 32 часа самостоятельной работы. В промежутках между сессиями участники практикуют методику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CARe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 в ежедневной работе, выполняют домашние задания и составляют базирующий на методике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CARe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 анализ случая.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 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t-EE"/>
        </w:rPr>
        <w:t>После обучения участник: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1. знает основные принципы и процессы методики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CARe</w:t>
      </w:r>
      <w:proofErr w:type="spellEnd"/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2. знает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,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 как сотрудничать с клиентом, оценить его потребности и планировать работу исходя из методики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CARe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.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t-EE"/>
        </w:rPr>
        <w:t>Домашняя работа: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1. руководить составлением и оформить личный план действия для одного клиента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2. составлять личный план действий для одного клиента. 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  <w:t> 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proofErr w:type="gramStart"/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et-EE"/>
        </w:rPr>
        <w:t>T</w:t>
      </w:r>
      <w:proofErr w:type="gramEnd"/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et-EE"/>
        </w:rPr>
        <w:t>еоретический</w:t>
      </w:r>
      <w:proofErr w:type="spellEnd"/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et-EE"/>
        </w:rPr>
        <w:t xml:space="preserve"> фон: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 веб-сайт 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CARe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 xml:space="preserve">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Europe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 </w:t>
      </w:r>
      <w:hyperlink r:id="rId10" w:tgtFrame="_blank" w:history="1">
        <w:r w:rsidRPr="00A4481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val="ru-RU" w:eastAsia="et-EE"/>
          </w:rPr>
          <w:t>http://thecareeurope.com/</w:t>
        </w:r>
      </w:hyperlink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, 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КАК КЛИЕНТЫ СТАНОВЯТСЯ ГРАЖДАНАМИ Всеобъемлющий подход к реабилитации 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t>авторы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t-EE"/>
        </w:rPr>
        <w:br/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 xml:space="preserve">Жан Пьер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Вилькен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 xml:space="preserve">,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Дирк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 xml:space="preserve">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ден</w:t>
      </w:r>
      <w:proofErr w:type="spell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 xml:space="preserve">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Холландер</w:t>
      </w:r>
      <w:proofErr w:type="spellEnd"/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 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et-EE"/>
        </w:rPr>
        <w:t>План дня и темы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ru-RU" w:eastAsia="et-EE"/>
        </w:rPr>
        <w:t>День 1 - 2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 xml:space="preserve">- основы методики </w:t>
      </w:r>
      <w:proofErr w:type="spell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CARe</w:t>
      </w:r>
      <w:proofErr w:type="spellEnd"/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поддерживание качества жизни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работа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  <w:t>,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 направленная на сильные стороны и восстановлению человека, присутствие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определение желаний и потребностей человека, выяснение возможностей и опыта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определение целей, составление личного плана действия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 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ru-RU" w:eastAsia="et-EE"/>
        </w:rPr>
        <w:t>День 3 - 4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 xml:space="preserve">- выстраивание отношений сотрудничества, как приспособится к </w:t>
      </w:r>
      <w:proofErr w:type="gramStart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клиенту</w:t>
      </w:r>
      <w:proofErr w:type="gramEnd"/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 xml:space="preserve"> и построить сотрудничество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особенности здравоохранения, способствующие восстановлению: защищённость, активная помощь, личный подход;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lastRenderedPageBreak/>
        <w:t>- работа с окружающей средой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уязвимость, связанная с психическими расстройствами и как помочь клиентам лучше всего справиться с ним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план признаков проблемного поведения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 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ru-RU" w:eastAsia="et-EE"/>
        </w:rPr>
        <w:t>День 5-6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как пользоваться методикой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  <w:t> CARe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 в повседневной работе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как руководить командой клиентской работы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 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ru-RU" w:eastAsia="et-EE"/>
        </w:rPr>
        <w:t>Выпускной семинар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анализ случаев исходя из методики 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  <w:t>CARe 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и представление домашних работ</w:t>
      </w:r>
    </w:p>
    <w:p w:rsidR="000A5A52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- резюме методики</w:t>
      </w: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  <w:t> CARe</w:t>
      </w:r>
    </w:p>
    <w:p w:rsidR="00D96567" w:rsidRPr="00A4481F" w:rsidRDefault="000A5A52" w:rsidP="00A448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</w:pPr>
      <w:r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>Конта</w:t>
      </w:r>
      <w:r w:rsidR="00A4481F"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t-EE"/>
        </w:rPr>
        <w:t xml:space="preserve">кт: </w:t>
      </w:r>
      <w:r w:rsidR="00A4481F" w:rsidRPr="00A448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  <w:t>info@heakool.ee</w:t>
      </w:r>
    </w:p>
    <w:p w:rsidR="000A5A52" w:rsidRPr="00A4481F" w:rsidRDefault="000A5A52" w:rsidP="00A4481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BF" w:rsidRPr="00A4481F" w:rsidRDefault="00F521BF" w:rsidP="00A4481F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bookmarkEnd w:id="0"/>
      <w:r w:rsidRPr="00A4481F">
        <w:rPr>
          <w:rFonts w:ascii="Times New Roman" w:eastAsia="Batang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701AE447" wp14:editId="52B45E85">
            <wp:extent cx="1122045" cy="1347470"/>
            <wp:effectExtent l="0" t="0" r="1905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889" w:rsidRPr="00A4481F" w:rsidRDefault="00F64B44" w:rsidP="00A4481F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A4481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Taastumine on võimalik, kaasatus on reaalsus</w:t>
      </w:r>
    </w:p>
    <w:sectPr w:rsidR="00264889" w:rsidRPr="00A4481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05" w:rsidRDefault="008A5F05" w:rsidP="00A15DFB">
      <w:pPr>
        <w:spacing w:after="0" w:line="240" w:lineRule="auto"/>
      </w:pPr>
      <w:r>
        <w:separator/>
      </w:r>
    </w:p>
  </w:endnote>
  <w:endnote w:type="continuationSeparator" w:id="0">
    <w:p w:rsidR="008A5F05" w:rsidRDefault="008A5F05" w:rsidP="00A1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EA" w:rsidRDefault="008A5F05">
    <w:pPr>
      <w:pStyle w:val="Jalus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C8E1C6DCCC442B8A4ED44C41951EEA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2403B">
          <w:rPr>
            <w:color w:val="000000" w:themeColor="text1"/>
            <w:sz w:val="24"/>
            <w:szCs w:val="24"/>
          </w:rPr>
          <w:t>HEAOLU JA TAASTUMISE KOOL MTÜ (80379479), www.heakool.ee</w:t>
        </w:r>
      </w:sdtContent>
    </w:sdt>
  </w:p>
  <w:p w:rsidR="00A15DFB" w:rsidRDefault="005B2AEA">
    <w:pPr>
      <w:pStyle w:val="Jalu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iväli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2AEA" w:rsidRDefault="005B2AEA">
                          <w:pPr>
                            <w:pStyle w:val="Jalus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4481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56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wBPwIAAGQEAAAOAAAAZHJzL2Uyb0RvYy54bWysVM1u2zAMvg/YOwi6L3bSJG2NOEXWIsOA&#10;oC2QDD0rshwbk0RNUmJnz7M36YuNkp006HYadpFJkfr485Ge3bVKkoOwrgad0+EgpURoDkWtdzn9&#10;tll+uqHEeaYLJkGLnB6Fo3fzjx9mjcnECCqQhbAEQbTLGpPTynuTJYnjlVDMDcAIjcYSrGIeVbtL&#10;CssaRFcyGaXpNGnAFsYCF87h7UNnpPOIX5aC+6eydMITmVPMzcfTxnMbzmQ+Y9nOMlPVvE+D/UMW&#10;itUag56hHphnZG/rP6BUzS04KP2Ag0qgLGsuYg1YzTB9V826YkbEWrA5zpzb5P4fLH88PFtSFzmd&#10;TCnRTCFHG/Hd+frw+kvWBG+xRY1xGXquDfr69jO0SPXp3uFlqLwtrQpfrImgHZt9PDdYtJ7w8GiS&#10;3lxP0cTRdnU7maaTAJO8vTbW+S8CFAlCTi0SGPvKDivnO9eTSwimYVlLGUmUmjQ5nV5N0vjgbEFw&#10;qYOviOPQw4SKusyD5Ntt25e5heKIVVroRsUZvqwxlRVz/plZnA3MHufdP+FRSsCQ0EuUVGB//u0+&#10;+CNlaKWkwVnLqfuxZ1ZQIr9qJPN2OB6H4YzKeHI9QsVeWraXFr1X94DjPMTNMjyKwd/Lk1haUC+4&#10;FosQFU1Mc4ydU38S7323AbhWXCwW0QnH0TC/0mvDA3RoWGj0pn1h1vRseOTxEU5TybJ3pHS+4aUz&#10;i71HaiJjocFdV5HpoOAoR877tQu7cqlHr7efw/w3AAAA//8DAFBLAwQUAAYACAAAACEAOLASw9kA&#10;AAAEAQAADwAAAGRycy9kb3ducmV2LnhtbEyPwWrDMBBE74X+g9hCLyWR44BbXK9DCfgc4uQDFGtj&#10;u5VWxpJj9++r9tJcFoYZZt4Wu8UacaPR944RNusEBHHjdM8twvlUrd5A+KBYK+OYEL7Jw658fChU&#10;rt3MR7rVoRWxhH2uELoQhlxK33RklV+7gTh6VzdaFaIcW6lHNcdya2SaJJm0que40KmB9h01X/Vk&#10;EVw6v5hjvan2h/mzSg4TnWpPiM9Py8c7iEBL+A/DL35EhzIyXdzE2guDEB8Jfzd66fY1A3FByNIt&#10;yLKQ9/DlDwAAAP//AwBQSwECLQAUAAYACAAAACEAtoM4kv4AAADhAQAAEwAAAAAAAAAAAAAAAAAA&#10;AAAAW0NvbnRlbnRfVHlwZXNdLnhtbFBLAQItABQABgAIAAAAIQA4/SH/1gAAAJQBAAALAAAAAAAA&#10;AAAAAAAAAC8BAABfcmVscy8ucmVsc1BLAQItABQABgAIAAAAIQDDjHwBPwIAAGQEAAAOAAAAAAAA&#10;AAAAAAAAAC4CAABkcnMvZTJvRG9jLnhtbFBLAQItABQABgAIAAAAIQA4sBLD2QAAAAQBAAAPAAAA&#10;AAAAAAAAAAAAAJkEAABkcnMvZG93bnJldi54bWxQSwUGAAAAAAQABADzAAAAnwUAAAAA&#10;" filled="f" stroked="f" strokeweight=".5pt">
              <v:textbox style="mso-fit-shape-to-text:t">
                <w:txbxContent>
                  <w:p w:rsidR="005B2AEA" w:rsidRDefault="005B2AEA">
                    <w:pPr>
                      <w:pStyle w:val="Jalus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4481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t-EE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istkül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istkülik 58" o:spid="_x0000_s1026" style="position:absolute;margin-left:0;margin-top:0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tT6gEAABQEAAAOAAAAZHJzL2Uyb0RvYy54bWysU0tu2zAQ3RfoHQjuY8lObTSG5SwSpJui&#10;DZL0AAw1tIjwhyHrz92668U6JBWlaIouimhBkfN58+ZxuLk8WsP2gFF71/H5rOUMnPS9druOf3u4&#10;OfvIWUzC9cJ4Bx0/QeSX2/fvNoewhoUfvOkBGYG4uD6Ejg8phXXTRDmAFXHmAzhyKo9WJDrirulR&#10;HAjdmmbRtqvm4LEP6CXESNbr6uTbgq8UyPRVqQiJmY4Tt1RWLOtjXpvtRqx3KMKg5UhD/AcLK7Sj&#10;ohPUtUiCfUf9CspqiT56lWbS28YrpSWUHqibeftHN/eDCFB6IXFimGSKbwcrv+xvkem+40u6KScs&#10;3dGdjunp5w+jnxgZSaFDiGsKvA+3OJ4ibXO7R4U2/6kRdiyqniZV4ZiYJOPy4sP5qiXxJfnOV/OL&#10;ZcZsXpIDxvQJvGV503GkSytaiv3nmGroc0iuZVxenb/RxlRvtjSZZKVVdulkoEbfgaIGiciioJbR&#10;giuDbC9oKISU4NK8ugbRQzUvW/pGnlNGYW0cAWZkRfUn7BEgj+1r7MpyjM+pUCZzSm7/RawmTxml&#10;sndpSrbaefwbgKGuxso1/lmkKk1W6dH3J7p+TObK1wcinBw8vQ+ZsCTnKBq90vn4TPJs/34usC+P&#10;efsLAAD//wMAUEsDBBQABgAIAAAAIQC7vFZz2QAAAAMBAAAPAAAAZHJzL2Rvd25yZXYueG1sTI/B&#10;TsMwEETvSPyDtUjcqE2rBAhxqqqICzcCH+DES5ISr9PYaVK+noULXEYazWrmbb5dXC9OOIbOk4bb&#10;lQKBVHvbUaPh/e355h5EiIas6T2hhjMG2BaXF7nJrJ/pFU9lbASXUMiMhjbGIZMy1C06E1Z+QOLs&#10;w4/ORLZjI+1oZi53vVwrlUpnOuKF1gy4b7H+LCenYT4nx5fNQX2pfXo47qrJPSXlWuvrq2X3CCLi&#10;Ev+O4Qef0aFgpspPZIPoNfAj8Vc5e9ikbCsNyR3IIpf/2YtvAAAA//8DAFBLAQItABQABgAIAAAA&#10;IQC2gziS/gAAAOEBAAATAAAAAAAAAAAAAAAAAAAAAABbQ29udGVudF9UeXBlc10ueG1sUEsBAi0A&#10;FAAGAAgAAAAhADj9If/WAAAAlAEAAAsAAAAAAAAAAAAAAAAALwEAAF9yZWxzLy5yZWxzUEsBAi0A&#10;FAAGAAgAAAAhAPWvO1PqAQAAFAQAAA4AAAAAAAAAAAAAAAAALgIAAGRycy9lMm9Eb2MueG1sUEsB&#10;Ai0AFAAGAAgAAAAhALu8VnPZAAAAAwEAAA8AAAAAAAAAAAAAAAAARAQAAGRycy9kb3ducmV2Lnht&#10;bFBLBQYAAAAABAAEAPMAAABK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05" w:rsidRDefault="008A5F05" w:rsidP="00A15DFB">
      <w:pPr>
        <w:spacing w:after="0" w:line="240" w:lineRule="auto"/>
      </w:pPr>
      <w:r>
        <w:separator/>
      </w:r>
    </w:p>
  </w:footnote>
  <w:footnote w:type="continuationSeparator" w:id="0">
    <w:p w:rsidR="008A5F05" w:rsidRDefault="008A5F05" w:rsidP="00A1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1" w:rsidRDefault="008A5F05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15830" o:spid="_x0000_s2054" type="#_x0000_t75" style="position:absolute;margin-left:0;margin-top:0;width:453.55pt;height:552.4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53" w:rsidRDefault="008A5F05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15831" o:spid="_x0000_s2055" type="#_x0000_t75" style="position:absolute;margin-left:0;margin-top:0;width:453.55pt;height:552.4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1" w:rsidRDefault="008A5F05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15829" o:spid="_x0000_s2053" type="#_x0000_t75" style="position:absolute;margin-left:0;margin-top:0;width:453.55pt;height:552.4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7_"/>
      </v:shape>
    </w:pict>
  </w:numPicBullet>
  <w:abstractNum w:abstractNumId="0">
    <w:nsid w:val="08B65A65"/>
    <w:multiLevelType w:val="hybridMultilevel"/>
    <w:tmpl w:val="66682576"/>
    <w:lvl w:ilvl="0" w:tplc="5B3A14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183A05"/>
    <w:multiLevelType w:val="hybridMultilevel"/>
    <w:tmpl w:val="4F9A5C2E"/>
    <w:lvl w:ilvl="0" w:tplc="D0A8466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4862"/>
    <w:multiLevelType w:val="hybridMultilevel"/>
    <w:tmpl w:val="C8086C78"/>
    <w:lvl w:ilvl="0" w:tplc="505E99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55000"/>
    <w:multiLevelType w:val="hybridMultilevel"/>
    <w:tmpl w:val="90FEF0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E124D"/>
    <w:multiLevelType w:val="hybridMultilevel"/>
    <w:tmpl w:val="9870AADA"/>
    <w:lvl w:ilvl="0" w:tplc="CA468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8E"/>
    <w:rsid w:val="00053795"/>
    <w:rsid w:val="000A5A52"/>
    <w:rsid w:val="000C0F9A"/>
    <w:rsid w:val="001112F7"/>
    <w:rsid w:val="001473A1"/>
    <w:rsid w:val="001963A7"/>
    <w:rsid w:val="00202D09"/>
    <w:rsid w:val="00247F2B"/>
    <w:rsid w:val="00263A22"/>
    <w:rsid w:val="00264889"/>
    <w:rsid w:val="0027263A"/>
    <w:rsid w:val="002A3FE6"/>
    <w:rsid w:val="002D00BA"/>
    <w:rsid w:val="00304C85"/>
    <w:rsid w:val="00340F95"/>
    <w:rsid w:val="003552A4"/>
    <w:rsid w:val="003F259B"/>
    <w:rsid w:val="00427E2D"/>
    <w:rsid w:val="004C449B"/>
    <w:rsid w:val="005B2AEA"/>
    <w:rsid w:val="0064037C"/>
    <w:rsid w:val="00642164"/>
    <w:rsid w:val="00770020"/>
    <w:rsid w:val="007802AA"/>
    <w:rsid w:val="007960B2"/>
    <w:rsid w:val="007D5806"/>
    <w:rsid w:val="007D6191"/>
    <w:rsid w:val="007F2C5E"/>
    <w:rsid w:val="008323C9"/>
    <w:rsid w:val="00857932"/>
    <w:rsid w:val="008675C2"/>
    <w:rsid w:val="00872681"/>
    <w:rsid w:val="008A5F05"/>
    <w:rsid w:val="008A7766"/>
    <w:rsid w:val="00903C52"/>
    <w:rsid w:val="00917226"/>
    <w:rsid w:val="009839E1"/>
    <w:rsid w:val="00984221"/>
    <w:rsid w:val="00A15DFB"/>
    <w:rsid w:val="00A32021"/>
    <w:rsid w:val="00A33549"/>
    <w:rsid w:val="00A4481F"/>
    <w:rsid w:val="00AA000E"/>
    <w:rsid w:val="00B2403B"/>
    <w:rsid w:val="00B54A77"/>
    <w:rsid w:val="00B90496"/>
    <w:rsid w:val="00B94EE4"/>
    <w:rsid w:val="00BE24E7"/>
    <w:rsid w:val="00C220D3"/>
    <w:rsid w:val="00C652DF"/>
    <w:rsid w:val="00CE792A"/>
    <w:rsid w:val="00D10B8E"/>
    <w:rsid w:val="00D34241"/>
    <w:rsid w:val="00D35F4C"/>
    <w:rsid w:val="00D63EA8"/>
    <w:rsid w:val="00D64D2C"/>
    <w:rsid w:val="00D96567"/>
    <w:rsid w:val="00DF3F29"/>
    <w:rsid w:val="00E44853"/>
    <w:rsid w:val="00F054D9"/>
    <w:rsid w:val="00F27883"/>
    <w:rsid w:val="00F31056"/>
    <w:rsid w:val="00F521BF"/>
    <w:rsid w:val="00F64B44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1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1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1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D1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oendilik">
    <w:name w:val="List Paragraph"/>
    <w:basedOn w:val="Normaallaad"/>
    <w:uiPriority w:val="34"/>
    <w:qFormat/>
    <w:rsid w:val="00D10B8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10B8E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A1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15DFB"/>
  </w:style>
  <w:style w:type="paragraph" w:styleId="Jalus">
    <w:name w:val="footer"/>
    <w:basedOn w:val="Normaallaad"/>
    <w:link w:val="JalusMrk"/>
    <w:uiPriority w:val="99"/>
    <w:unhideWhenUsed/>
    <w:rsid w:val="00A1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15DFB"/>
  </w:style>
  <w:style w:type="paragraph" w:customStyle="1" w:styleId="538552DCBB0F4C4BB087ED922D6A6322">
    <w:name w:val="538552DCBB0F4C4BB087ED922D6A6322"/>
    <w:rsid w:val="00A15DFB"/>
    <w:rPr>
      <w:rFonts w:eastAsiaTheme="minorEastAsia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1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1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1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D1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oendilik">
    <w:name w:val="List Paragraph"/>
    <w:basedOn w:val="Normaallaad"/>
    <w:uiPriority w:val="34"/>
    <w:qFormat/>
    <w:rsid w:val="00D10B8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10B8E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A1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15DFB"/>
  </w:style>
  <w:style w:type="paragraph" w:styleId="Jalus">
    <w:name w:val="footer"/>
    <w:basedOn w:val="Normaallaad"/>
    <w:link w:val="JalusMrk"/>
    <w:uiPriority w:val="99"/>
    <w:unhideWhenUsed/>
    <w:rsid w:val="00A1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15DFB"/>
  </w:style>
  <w:style w:type="paragraph" w:customStyle="1" w:styleId="538552DCBB0F4C4BB087ED922D6A6322">
    <w:name w:val="538552DCBB0F4C4BB087ED922D6A6322"/>
    <w:rsid w:val="00A15DFB"/>
    <w:rPr>
      <w:rFonts w:eastAsiaTheme="minorEastAsia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hecareeurop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8E1C6DCCC442B8A4ED44C41951EEA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3E7A592-CAE5-489B-9E86-D22815D1C0E3}"/>
      </w:docPartPr>
      <w:docPartBody>
        <w:p w:rsidR="00A0509E" w:rsidRDefault="00335998" w:rsidP="00335998">
          <w:pPr>
            <w:pStyle w:val="0C8E1C6DCCC442B8A4ED44C41951EEAF"/>
          </w:pPr>
          <w:r>
            <w:t>[Tippige autori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6"/>
    <w:rsid w:val="000729A0"/>
    <w:rsid w:val="000E1A30"/>
    <w:rsid w:val="00253EB1"/>
    <w:rsid w:val="00292956"/>
    <w:rsid w:val="002A6573"/>
    <w:rsid w:val="003219B3"/>
    <w:rsid w:val="00335998"/>
    <w:rsid w:val="003D43DC"/>
    <w:rsid w:val="004862C6"/>
    <w:rsid w:val="005D47AA"/>
    <w:rsid w:val="006A56D4"/>
    <w:rsid w:val="006F153C"/>
    <w:rsid w:val="00972AFB"/>
    <w:rsid w:val="0098675D"/>
    <w:rsid w:val="00A0509E"/>
    <w:rsid w:val="00AC55EF"/>
    <w:rsid w:val="00B53EE9"/>
    <w:rsid w:val="00C16644"/>
    <w:rsid w:val="00C61BB0"/>
    <w:rsid w:val="00CA6407"/>
    <w:rsid w:val="00E658F1"/>
    <w:rsid w:val="00E66E9F"/>
    <w:rsid w:val="00EC18A6"/>
    <w:rsid w:val="00ED6B5D"/>
    <w:rsid w:val="00EF10EB"/>
    <w:rsid w:val="00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78A670EC9DC4C86B595D4A186B7D26D">
    <w:name w:val="D78A670EC9DC4C86B595D4A186B7D26D"/>
    <w:rsid w:val="00EC18A6"/>
  </w:style>
  <w:style w:type="paragraph" w:customStyle="1" w:styleId="0C8E1C6DCCC442B8A4ED44C41951EEAF">
    <w:name w:val="0C8E1C6DCCC442B8A4ED44C41951EEAF"/>
    <w:rsid w:val="003359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78A670EC9DC4C86B595D4A186B7D26D">
    <w:name w:val="D78A670EC9DC4C86B595D4A186B7D26D"/>
    <w:rsid w:val="00EC18A6"/>
  </w:style>
  <w:style w:type="paragraph" w:customStyle="1" w:styleId="0C8E1C6DCCC442B8A4ED44C41951EEAF">
    <w:name w:val="0C8E1C6DCCC442B8A4ED44C41951EEAF"/>
    <w:rsid w:val="0033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264E-1E2C-430C-B1EE-D81D4378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HEAOLU JA TAASTUMISE KOOL MTÜ (80379479), www.heakool.ee</dc:creator>
  <cp:lastModifiedBy>K</cp:lastModifiedBy>
  <cp:revision>2</cp:revision>
  <cp:lastPrinted>2016-11-06T14:55:00Z</cp:lastPrinted>
  <dcterms:created xsi:type="dcterms:W3CDTF">2017-02-16T20:35:00Z</dcterms:created>
  <dcterms:modified xsi:type="dcterms:W3CDTF">2017-02-16T20:35:00Z</dcterms:modified>
</cp:coreProperties>
</file>